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58B" w:rsidRDefault="00911DBE">
      <w:pPr>
        <w:spacing w:before="91" w:line="484" w:lineRule="auto"/>
        <w:ind w:left="3323" w:right="2317" w:hanging="831"/>
        <w:rPr>
          <w:sz w:val="28"/>
        </w:rPr>
      </w:pPr>
      <w:bookmarkStart w:id="0" w:name="_GoBack"/>
      <w:bookmarkEnd w:id="0"/>
      <w:r>
        <w:rPr>
          <w:color w:val="363636"/>
          <w:w w:val="105"/>
          <w:sz w:val="28"/>
        </w:rPr>
        <w:t>The Hamilton Education Foundation Scholarship Application</w:t>
      </w:r>
    </w:p>
    <w:p w:rsidR="008C358B" w:rsidRDefault="008C358B">
      <w:pPr>
        <w:pStyle w:val="BodyText"/>
        <w:rPr>
          <w:sz w:val="30"/>
        </w:rPr>
      </w:pPr>
    </w:p>
    <w:p w:rsidR="008C358B" w:rsidRDefault="008C358B">
      <w:pPr>
        <w:pStyle w:val="BodyText"/>
        <w:spacing w:before="6"/>
      </w:pPr>
    </w:p>
    <w:p w:rsidR="008C358B" w:rsidRDefault="00911DBE">
      <w:pPr>
        <w:pStyle w:val="BodyText"/>
        <w:spacing w:line="331" w:lineRule="auto"/>
        <w:ind w:left="145" w:right="271" w:hanging="5"/>
      </w:pPr>
      <w:r>
        <w:rPr>
          <w:color w:val="363636"/>
        </w:rPr>
        <w:t>This scholarship shall be awarded to a graduating senior student of Twin Bridges High School who demonstrates outstanding academic and leadership potential and will be attending an accredited four-year degree program at a college or university in the Unite</w:t>
      </w:r>
      <w:r>
        <w:rPr>
          <w:color w:val="363636"/>
        </w:rPr>
        <w:t>d States or</w:t>
      </w:r>
      <w:r>
        <w:rPr>
          <w:color w:val="363636"/>
          <w:spacing w:val="-1"/>
        </w:rPr>
        <w:t xml:space="preserve"> </w:t>
      </w:r>
      <w:r>
        <w:rPr>
          <w:color w:val="363636"/>
        </w:rPr>
        <w:t>abroad.</w:t>
      </w:r>
    </w:p>
    <w:p w:rsidR="008C358B" w:rsidRDefault="00911DBE">
      <w:pPr>
        <w:pStyle w:val="BodyText"/>
        <w:spacing w:before="195" w:line="328" w:lineRule="auto"/>
        <w:ind w:left="126" w:right="271" w:firstLine="7"/>
      </w:pPr>
      <w:r>
        <w:rPr>
          <w:color w:val="363636"/>
          <w:w w:val="105"/>
        </w:rPr>
        <w:t>The amount of the scholarship will be equal to tuition and fees, based on MSU/UM</w:t>
      </w:r>
      <w:r>
        <w:rPr>
          <w:color w:val="363636"/>
          <w:spacing w:val="-9"/>
          <w:w w:val="105"/>
        </w:rPr>
        <w:t xml:space="preserve"> </w:t>
      </w:r>
      <w:r>
        <w:rPr>
          <w:color w:val="363636"/>
          <w:w w:val="105"/>
        </w:rPr>
        <w:t>in-state</w:t>
      </w:r>
      <w:r>
        <w:rPr>
          <w:color w:val="363636"/>
          <w:spacing w:val="-10"/>
          <w:w w:val="105"/>
        </w:rPr>
        <w:t xml:space="preserve"> </w:t>
      </w:r>
      <w:r>
        <w:rPr>
          <w:color w:val="363636"/>
          <w:w w:val="105"/>
        </w:rPr>
        <w:t>tuition,</w:t>
      </w:r>
      <w:r>
        <w:rPr>
          <w:color w:val="363636"/>
          <w:spacing w:val="-15"/>
          <w:w w:val="105"/>
        </w:rPr>
        <w:t xml:space="preserve"> </w:t>
      </w:r>
      <w:r>
        <w:rPr>
          <w:color w:val="363636"/>
          <w:w w:val="105"/>
        </w:rPr>
        <w:t>for</w:t>
      </w:r>
      <w:r>
        <w:rPr>
          <w:color w:val="363636"/>
          <w:spacing w:val="-8"/>
          <w:w w:val="105"/>
        </w:rPr>
        <w:t xml:space="preserve"> </w:t>
      </w:r>
      <w:r>
        <w:rPr>
          <w:color w:val="363636"/>
          <w:w w:val="105"/>
        </w:rPr>
        <w:t>one</w:t>
      </w:r>
      <w:r>
        <w:rPr>
          <w:color w:val="363636"/>
          <w:spacing w:val="-6"/>
          <w:w w:val="105"/>
        </w:rPr>
        <w:t xml:space="preserve"> </w:t>
      </w:r>
      <w:r>
        <w:rPr>
          <w:color w:val="363636"/>
          <w:w w:val="105"/>
        </w:rPr>
        <w:t>year</w:t>
      </w:r>
      <w:r>
        <w:rPr>
          <w:color w:val="363636"/>
          <w:spacing w:val="-16"/>
          <w:w w:val="105"/>
        </w:rPr>
        <w:t xml:space="preserve"> </w:t>
      </w:r>
      <w:r>
        <w:rPr>
          <w:color w:val="363636"/>
          <w:w w:val="105"/>
        </w:rPr>
        <w:t>(excluding</w:t>
      </w:r>
      <w:r>
        <w:rPr>
          <w:color w:val="363636"/>
          <w:spacing w:val="-21"/>
          <w:w w:val="105"/>
        </w:rPr>
        <w:t xml:space="preserve"> </w:t>
      </w:r>
      <w:r>
        <w:rPr>
          <w:color w:val="363636"/>
          <w:w w:val="105"/>
        </w:rPr>
        <w:t>books</w:t>
      </w:r>
      <w:r>
        <w:rPr>
          <w:color w:val="363636"/>
          <w:spacing w:val="-5"/>
          <w:w w:val="105"/>
        </w:rPr>
        <w:t xml:space="preserve"> </w:t>
      </w:r>
      <w:r>
        <w:rPr>
          <w:color w:val="363636"/>
          <w:w w:val="105"/>
        </w:rPr>
        <w:t>and</w:t>
      </w:r>
      <w:r>
        <w:rPr>
          <w:color w:val="363636"/>
          <w:spacing w:val="-19"/>
          <w:w w:val="105"/>
        </w:rPr>
        <w:t xml:space="preserve"> </w:t>
      </w:r>
      <w:r>
        <w:rPr>
          <w:color w:val="363636"/>
          <w:w w:val="105"/>
        </w:rPr>
        <w:t>room</w:t>
      </w:r>
      <w:r>
        <w:rPr>
          <w:color w:val="363636"/>
          <w:spacing w:val="-14"/>
          <w:w w:val="105"/>
        </w:rPr>
        <w:t xml:space="preserve"> </w:t>
      </w:r>
      <w:r>
        <w:rPr>
          <w:color w:val="363636"/>
          <w:w w:val="105"/>
        </w:rPr>
        <w:t>and</w:t>
      </w:r>
      <w:r>
        <w:rPr>
          <w:color w:val="363636"/>
          <w:spacing w:val="-12"/>
          <w:w w:val="105"/>
        </w:rPr>
        <w:t xml:space="preserve"> </w:t>
      </w:r>
      <w:r>
        <w:rPr>
          <w:color w:val="363636"/>
          <w:w w:val="105"/>
        </w:rPr>
        <w:t>board). This</w:t>
      </w:r>
      <w:r>
        <w:rPr>
          <w:color w:val="363636"/>
          <w:spacing w:val="-21"/>
          <w:w w:val="105"/>
        </w:rPr>
        <w:t xml:space="preserve"> </w:t>
      </w:r>
      <w:r>
        <w:rPr>
          <w:color w:val="363636"/>
          <w:w w:val="105"/>
        </w:rPr>
        <w:t>scholarship</w:t>
      </w:r>
      <w:r>
        <w:rPr>
          <w:color w:val="363636"/>
          <w:spacing w:val="-9"/>
          <w:w w:val="105"/>
        </w:rPr>
        <w:t xml:space="preserve"> </w:t>
      </w:r>
      <w:r>
        <w:rPr>
          <w:color w:val="363636"/>
          <w:w w:val="105"/>
        </w:rPr>
        <w:t>award</w:t>
      </w:r>
      <w:r>
        <w:rPr>
          <w:color w:val="363636"/>
          <w:spacing w:val="-16"/>
          <w:w w:val="105"/>
        </w:rPr>
        <w:t xml:space="preserve"> </w:t>
      </w:r>
      <w:r>
        <w:rPr>
          <w:color w:val="363636"/>
          <w:w w:val="105"/>
        </w:rPr>
        <w:t>must</w:t>
      </w:r>
      <w:r>
        <w:rPr>
          <w:color w:val="363636"/>
          <w:spacing w:val="-15"/>
          <w:w w:val="105"/>
        </w:rPr>
        <w:t xml:space="preserve"> </w:t>
      </w:r>
      <w:r>
        <w:rPr>
          <w:color w:val="363636"/>
          <w:w w:val="105"/>
        </w:rPr>
        <w:t>be</w:t>
      </w:r>
      <w:r>
        <w:rPr>
          <w:color w:val="363636"/>
          <w:spacing w:val="-24"/>
          <w:w w:val="105"/>
        </w:rPr>
        <w:t xml:space="preserve"> </w:t>
      </w:r>
      <w:r>
        <w:rPr>
          <w:color w:val="363636"/>
          <w:w w:val="105"/>
        </w:rPr>
        <w:t>used</w:t>
      </w:r>
      <w:r>
        <w:rPr>
          <w:color w:val="363636"/>
          <w:spacing w:val="-25"/>
          <w:w w:val="105"/>
        </w:rPr>
        <w:t xml:space="preserve"> </w:t>
      </w:r>
      <w:r>
        <w:rPr>
          <w:color w:val="363636"/>
          <w:w w:val="105"/>
        </w:rPr>
        <w:t>within</w:t>
      </w:r>
      <w:r>
        <w:rPr>
          <w:color w:val="363636"/>
          <w:spacing w:val="-16"/>
          <w:w w:val="105"/>
        </w:rPr>
        <w:t xml:space="preserve"> </w:t>
      </w:r>
      <w:r>
        <w:rPr>
          <w:color w:val="363636"/>
          <w:w w:val="105"/>
        </w:rPr>
        <w:t>the</w:t>
      </w:r>
      <w:r>
        <w:rPr>
          <w:color w:val="363636"/>
          <w:spacing w:val="-17"/>
          <w:w w:val="105"/>
        </w:rPr>
        <w:t xml:space="preserve"> </w:t>
      </w:r>
      <w:r>
        <w:rPr>
          <w:color w:val="363636"/>
          <w:w w:val="105"/>
        </w:rPr>
        <w:t>next</w:t>
      </w:r>
      <w:r>
        <w:rPr>
          <w:color w:val="363636"/>
          <w:spacing w:val="-22"/>
          <w:w w:val="105"/>
        </w:rPr>
        <w:t xml:space="preserve"> </w:t>
      </w:r>
      <w:r>
        <w:rPr>
          <w:color w:val="363636"/>
          <w:w w:val="105"/>
        </w:rPr>
        <w:t>two</w:t>
      </w:r>
      <w:r>
        <w:rPr>
          <w:color w:val="363636"/>
          <w:spacing w:val="27"/>
          <w:w w:val="105"/>
        </w:rPr>
        <w:t xml:space="preserve"> </w:t>
      </w:r>
      <w:r>
        <w:rPr>
          <w:color w:val="363636"/>
          <w:w w:val="105"/>
        </w:rPr>
        <w:t>semesters</w:t>
      </w:r>
      <w:r>
        <w:rPr>
          <w:color w:val="363636"/>
          <w:spacing w:val="-13"/>
          <w:w w:val="105"/>
        </w:rPr>
        <w:t xml:space="preserve"> </w:t>
      </w:r>
      <w:r>
        <w:rPr>
          <w:color w:val="363636"/>
          <w:w w:val="105"/>
        </w:rPr>
        <w:t>following graduation</w:t>
      </w:r>
      <w:r>
        <w:rPr>
          <w:color w:val="363636"/>
          <w:spacing w:val="-9"/>
          <w:w w:val="105"/>
        </w:rPr>
        <w:t xml:space="preserve"> </w:t>
      </w:r>
      <w:r>
        <w:rPr>
          <w:color w:val="363636"/>
          <w:w w:val="105"/>
        </w:rPr>
        <w:t>from</w:t>
      </w:r>
      <w:r>
        <w:rPr>
          <w:color w:val="363636"/>
          <w:spacing w:val="-17"/>
          <w:w w:val="105"/>
        </w:rPr>
        <w:t xml:space="preserve"> </w:t>
      </w:r>
      <w:r>
        <w:rPr>
          <w:color w:val="363636"/>
          <w:w w:val="105"/>
        </w:rPr>
        <w:t>high</w:t>
      </w:r>
      <w:r>
        <w:rPr>
          <w:color w:val="363636"/>
          <w:spacing w:val="-18"/>
          <w:w w:val="105"/>
        </w:rPr>
        <w:t xml:space="preserve"> </w:t>
      </w:r>
      <w:r>
        <w:rPr>
          <w:color w:val="363636"/>
          <w:w w:val="105"/>
        </w:rPr>
        <w:t>school.</w:t>
      </w:r>
      <w:r>
        <w:rPr>
          <w:color w:val="363636"/>
          <w:spacing w:val="-13"/>
          <w:w w:val="105"/>
        </w:rPr>
        <w:t xml:space="preserve"> </w:t>
      </w:r>
      <w:r>
        <w:rPr>
          <w:color w:val="363636"/>
          <w:w w:val="105"/>
        </w:rPr>
        <w:t>While</w:t>
      </w:r>
      <w:r>
        <w:rPr>
          <w:color w:val="363636"/>
          <w:spacing w:val="-18"/>
          <w:w w:val="105"/>
        </w:rPr>
        <w:t xml:space="preserve"> </w:t>
      </w:r>
      <w:r>
        <w:rPr>
          <w:color w:val="363636"/>
          <w:w w:val="105"/>
        </w:rPr>
        <w:t>the</w:t>
      </w:r>
      <w:r>
        <w:rPr>
          <w:color w:val="363636"/>
          <w:spacing w:val="2"/>
          <w:w w:val="105"/>
        </w:rPr>
        <w:t xml:space="preserve"> </w:t>
      </w:r>
      <w:r>
        <w:rPr>
          <w:color w:val="363636"/>
          <w:w w:val="105"/>
        </w:rPr>
        <w:t>scholarship</w:t>
      </w:r>
      <w:r>
        <w:rPr>
          <w:color w:val="363636"/>
          <w:spacing w:val="-9"/>
          <w:w w:val="105"/>
        </w:rPr>
        <w:t xml:space="preserve"> </w:t>
      </w:r>
      <w:r>
        <w:rPr>
          <w:color w:val="363636"/>
          <w:w w:val="105"/>
        </w:rPr>
        <w:t>award</w:t>
      </w:r>
      <w:r>
        <w:rPr>
          <w:color w:val="363636"/>
          <w:spacing w:val="-17"/>
          <w:w w:val="105"/>
        </w:rPr>
        <w:t xml:space="preserve"> </w:t>
      </w:r>
      <w:r>
        <w:rPr>
          <w:color w:val="363636"/>
          <w:w w:val="105"/>
        </w:rPr>
        <w:t>is</w:t>
      </w:r>
      <w:r>
        <w:rPr>
          <w:color w:val="363636"/>
          <w:spacing w:val="-26"/>
          <w:w w:val="105"/>
        </w:rPr>
        <w:t xml:space="preserve"> </w:t>
      </w:r>
      <w:r>
        <w:rPr>
          <w:color w:val="363636"/>
          <w:w w:val="105"/>
        </w:rPr>
        <w:t>for</w:t>
      </w:r>
      <w:r>
        <w:rPr>
          <w:color w:val="363636"/>
          <w:spacing w:val="-13"/>
          <w:w w:val="105"/>
        </w:rPr>
        <w:t xml:space="preserve"> </w:t>
      </w:r>
      <w:r>
        <w:rPr>
          <w:color w:val="363636"/>
          <w:w w:val="105"/>
        </w:rPr>
        <w:t>one</w:t>
      </w:r>
      <w:r>
        <w:rPr>
          <w:color w:val="363636"/>
          <w:spacing w:val="-16"/>
          <w:w w:val="105"/>
        </w:rPr>
        <w:t xml:space="preserve"> </w:t>
      </w:r>
      <w:r>
        <w:rPr>
          <w:color w:val="363636"/>
          <w:w w:val="105"/>
        </w:rPr>
        <w:t>year</w:t>
      </w:r>
      <w:r>
        <w:rPr>
          <w:color w:val="363636"/>
          <w:spacing w:val="-13"/>
          <w:w w:val="105"/>
        </w:rPr>
        <w:t xml:space="preserve"> </w:t>
      </w:r>
      <w:r>
        <w:rPr>
          <w:color w:val="363636"/>
          <w:w w:val="105"/>
        </w:rPr>
        <w:t>only, scholarship</w:t>
      </w:r>
      <w:r>
        <w:rPr>
          <w:color w:val="363636"/>
          <w:spacing w:val="-9"/>
          <w:w w:val="105"/>
        </w:rPr>
        <w:t xml:space="preserve"> </w:t>
      </w:r>
      <w:r>
        <w:rPr>
          <w:color w:val="363636"/>
          <w:w w:val="105"/>
        </w:rPr>
        <w:t>winners</w:t>
      </w:r>
      <w:r>
        <w:rPr>
          <w:color w:val="363636"/>
          <w:spacing w:val="-16"/>
          <w:w w:val="105"/>
        </w:rPr>
        <w:t xml:space="preserve"> </w:t>
      </w:r>
      <w:r>
        <w:rPr>
          <w:color w:val="363636"/>
          <w:w w:val="105"/>
        </w:rPr>
        <w:t>can</w:t>
      </w:r>
      <w:r>
        <w:rPr>
          <w:color w:val="363636"/>
          <w:spacing w:val="-36"/>
          <w:w w:val="105"/>
        </w:rPr>
        <w:t xml:space="preserve"> </w:t>
      </w:r>
      <w:r>
        <w:rPr>
          <w:color w:val="363636"/>
          <w:w w:val="105"/>
        </w:rPr>
        <w:t>reapply</w:t>
      </w:r>
      <w:r>
        <w:rPr>
          <w:color w:val="363636"/>
          <w:spacing w:val="-19"/>
          <w:w w:val="105"/>
        </w:rPr>
        <w:t xml:space="preserve"> </w:t>
      </w:r>
      <w:r>
        <w:rPr>
          <w:color w:val="363636"/>
          <w:w w:val="105"/>
        </w:rPr>
        <w:t>in</w:t>
      </w:r>
      <w:r>
        <w:rPr>
          <w:color w:val="363636"/>
          <w:spacing w:val="-29"/>
          <w:w w:val="105"/>
        </w:rPr>
        <w:t xml:space="preserve"> </w:t>
      </w:r>
      <w:r>
        <w:rPr>
          <w:color w:val="4D4D4D"/>
          <w:w w:val="105"/>
        </w:rPr>
        <w:t>future</w:t>
      </w:r>
      <w:r>
        <w:rPr>
          <w:color w:val="4D4D4D"/>
          <w:spacing w:val="-18"/>
          <w:w w:val="105"/>
        </w:rPr>
        <w:t xml:space="preserve"> </w:t>
      </w:r>
      <w:r>
        <w:rPr>
          <w:color w:val="363636"/>
          <w:w w:val="105"/>
        </w:rPr>
        <w:t>years</w:t>
      </w:r>
      <w:r>
        <w:rPr>
          <w:color w:val="363636"/>
          <w:spacing w:val="-24"/>
          <w:w w:val="105"/>
        </w:rPr>
        <w:t xml:space="preserve"> </w:t>
      </w:r>
      <w:r>
        <w:rPr>
          <w:color w:val="363636"/>
          <w:w w:val="105"/>
        </w:rPr>
        <w:t>following</w:t>
      </w:r>
      <w:r>
        <w:rPr>
          <w:color w:val="363636"/>
          <w:spacing w:val="-24"/>
          <w:w w:val="105"/>
        </w:rPr>
        <w:t xml:space="preserve"> </w:t>
      </w:r>
      <w:r>
        <w:rPr>
          <w:color w:val="363636"/>
          <w:w w:val="105"/>
        </w:rPr>
        <w:t>the</w:t>
      </w:r>
      <w:r>
        <w:rPr>
          <w:color w:val="363636"/>
          <w:spacing w:val="-22"/>
          <w:w w:val="105"/>
        </w:rPr>
        <w:t xml:space="preserve"> </w:t>
      </w:r>
      <w:r>
        <w:rPr>
          <w:color w:val="363636"/>
          <w:w w:val="105"/>
        </w:rPr>
        <w:t>same</w:t>
      </w:r>
      <w:r>
        <w:rPr>
          <w:color w:val="363636"/>
          <w:spacing w:val="-22"/>
          <w:w w:val="105"/>
        </w:rPr>
        <w:t xml:space="preserve"> </w:t>
      </w:r>
      <w:r>
        <w:rPr>
          <w:color w:val="363636"/>
          <w:w w:val="105"/>
        </w:rPr>
        <w:t>guidelines, including their most recent transcripts, for up to a total of four</w:t>
      </w:r>
      <w:r>
        <w:rPr>
          <w:color w:val="363636"/>
          <w:spacing w:val="-39"/>
          <w:w w:val="105"/>
        </w:rPr>
        <w:t xml:space="preserve"> </w:t>
      </w:r>
      <w:r>
        <w:rPr>
          <w:color w:val="363636"/>
          <w:w w:val="105"/>
        </w:rPr>
        <w:t>years.</w:t>
      </w:r>
    </w:p>
    <w:p w:rsidR="008C358B" w:rsidRDefault="00911DBE">
      <w:pPr>
        <w:pStyle w:val="BodyText"/>
        <w:spacing w:before="212" w:line="333" w:lineRule="auto"/>
        <w:ind w:left="116" w:right="136" w:firstLine="16"/>
      </w:pPr>
      <w:r>
        <w:rPr>
          <w:color w:val="363636"/>
          <w:w w:val="105"/>
        </w:rPr>
        <w:t>Applications should be submitted to the Counselor of the Twin Bridges High School</w:t>
      </w:r>
      <w:r>
        <w:rPr>
          <w:color w:val="363636"/>
          <w:spacing w:val="-21"/>
          <w:w w:val="105"/>
        </w:rPr>
        <w:t xml:space="preserve"> </w:t>
      </w:r>
      <w:r>
        <w:rPr>
          <w:color w:val="363636"/>
          <w:w w:val="105"/>
        </w:rPr>
        <w:t>by</w:t>
      </w:r>
      <w:r>
        <w:rPr>
          <w:color w:val="363636"/>
          <w:spacing w:val="-29"/>
          <w:w w:val="105"/>
        </w:rPr>
        <w:t xml:space="preserve"> </w:t>
      </w:r>
      <w:r>
        <w:rPr>
          <w:color w:val="363636"/>
          <w:w w:val="105"/>
        </w:rPr>
        <w:t>February</w:t>
      </w:r>
      <w:r>
        <w:rPr>
          <w:color w:val="363636"/>
          <w:spacing w:val="-8"/>
          <w:w w:val="105"/>
        </w:rPr>
        <w:t xml:space="preserve"> </w:t>
      </w:r>
      <w:r>
        <w:rPr>
          <w:color w:val="363636"/>
          <w:spacing w:val="1"/>
          <w:w w:val="105"/>
        </w:rPr>
        <w:t>28</w:t>
      </w:r>
      <w:r>
        <w:rPr>
          <w:rFonts w:ascii="Times New Roman"/>
          <w:color w:val="363636"/>
          <w:spacing w:val="1"/>
          <w:w w:val="105"/>
          <w:vertAlign w:val="superscript"/>
        </w:rPr>
        <w:t>th</w:t>
      </w:r>
      <w:r>
        <w:rPr>
          <w:rFonts w:ascii="Times New Roman"/>
          <w:color w:val="363636"/>
          <w:spacing w:val="-18"/>
          <w:w w:val="105"/>
        </w:rPr>
        <w:t xml:space="preserve"> </w:t>
      </w:r>
      <w:r>
        <w:rPr>
          <w:color w:val="363636"/>
          <w:w w:val="105"/>
        </w:rPr>
        <w:t>of</w:t>
      </w:r>
      <w:r>
        <w:rPr>
          <w:color w:val="363636"/>
          <w:w w:val="105"/>
        </w:rPr>
        <w:t xml:space="preserve"> </w:t>
      </w:r>
      <w:r>
        <w:rPr>
          <w:color w:val="363636"/>
          <w:w w:val="105"/>
        </w:rPr>
        <w:t>each</w:t>
      </w:r>
      <w:r>
        <w:rPr>
          <w:color w:val="363636"/>
          <w:spacing w:val="-23"/>
          <w:w w:val="105"/>
        </w:rPr>
        <w:t xml:space="preserve"> </w:t>
      </w:r>
      <w:r>
        <w:rPr>
          <w:color w:val="363636"/>
          <w:w w:val="105"/>
        </w:rPr>
        <w:t>year.</w:t>
      </w:r>
      <w:r>
        <w:rPr>
          <w:color w:val="363636"/>
          <w:spacing w:val="-26"/>
          <w:w w:val="105"/>
        </w:rPr>
        <w:t xml:space="preserve"> </w:t>
      </w:r>
      <w:r>
        <w:rPr>
          <w:color w:val="363636"/>
          <w:w w:val="105"/>
        </w:rPr>
        <w:t>Complete</w:t>
      </w:r>
      <w:r>
        <w:rPr>
          <w:color w:val="363636"/>
          <w:spacing w:val="-19"/>
          <w:w w:val="105"/>
        </w:rPr>
        <w:t xml:space="preserve"> </w:t>
      </w:r>
      <w:r>
        <w:rPr>
          <w:color w:val="363636"/>
          <w:w w:val="105"/>
        </w:rPr>
        <w:t>this</w:t>
      </w:r>
      <w:r>
        <w:rPr>
          <w:color w:val="363636"/>
          <w:spacing w:val="-27"/>
          <w:w w:val="105"/>
        </w:rPr>
        <w:t xml:space="preserve"> </w:t>
      </w:r>
      <w:r>
        <w:rPr>
          <w:color w:val="363636"/>
          <w:w w:val="105"/>
        </w:rPr>
        <w:t>application</w:t>
      </w:r>
      <w:r>
        <w:rPr>
          <w:color w:val="363636"/>
          <w:spacing w:val="-20"/>
          <w:w w:val="105"/>
        </w:rPr>
        <w:t xml:space="preserve"> </w:t>
      </w:r>
      <w:r>
        <w:rPr>
          <w:color w:val="363636"/>
          <w:w w:val="105"/>
        </w:rPr>
        <w:t>form</w:t>
      </w:r>
      <w:r>
        <w:rPr>
          <w:color w:val="363636"/>
          <w:spacing w:val="-26"/>
          <w:w w:val="105"/>
        </w:rPr>
        <w:t xml:space="preserve"> </w:t>
      </w:r>
      <w:r>
        <w:rPr>
          <w:color w:val="363636"/>
          <w:w w:val="105"/>
        </w:rPr>
        <w:t>and</w:t>
      </w:r>
      <w:r>
        <w:rPr>
          <w:color w:val="363636"/>
          <w:spacing w:val="-34"/>
          <w:w w:val="105"/>
        </w:rPr>
        <w:t xml:space="preserve"> </w:t>
      </w:r>
      <w:r>
        <w:rPr>
          <w:color w:val="4D4D4D"/>
          <w:w w:val="105"/>
        </w:rPr>
        <w:t xml:space="preserve">include </w:t>
      </w:r>
      <w:r>
        <w:rPr>
          <w:color w:val="363636"/>
          <w:w w:val="105"/>
        </w:rPr>
        <w:t>a</w:t>
      </w:r>
      <w:r>
        <w:rPr>
          <w:color w:val="363636"/>
          <w:spacing w:val="-19"/>
          <w:w w:val="105"/>
        </w:rPr>
        <w:t xml:space="preserve"> </w:t>
      </w:r>
      <w:r>
        <w:rPr>
          <w:color w:val="363636"/>
          <w:w w:val="105"/>
        </w:rPr>
        <w:t>copy</w:t>
      </w:r>
      <w:r>
        <w:rPr>
          <w:color w:val="363636"/>
          <w:spacing w:val="-14"/>
          <w:w w:val="105"/>
        </w:rPr>
        <w:t xml:space="preserve"> </w:t>
      </w:r>
      <w:r>
        <w:rPr>
          <w:color w:val="363636"/>
          <w:w w:val="105"/>
        </w:rPr>
        <w:t>of</w:t>
      </w:r>
      <w:r>
        <w:rPr>
          <w:color w:val="363636"/>
          <w:spacing w:val="10"/>
          <w:w w:val="105"/>
        </w:rPr>
        <w:t xml:space="preserve"> </w:t>
      </w:r>
      <w:r>
        <w:rPr>
          <w:color w:val="363636"/>
          <w:w w:val="105"/>
        </w:rPr>
        <w:t>your</w:t>
      </w:r>
      <w:r>
        <w:rPr>
          <w:color w:val="363636"/>
          <w:spacing w:val="-17"/>
          <w:w w:val="105"/>
        </w:rPr>
        <w:t xml:space="preserve"> </w:t>
      </w:r>
      <w:r>
        <w:rPr>
          <w:color w:val="363636"/>
          <w:w w:val="105"/>
        </w:rPr>
        <w:t>high</w:t>
      </w:r>
      <w:r>
        <w:rPr>
          <w:color w:val="363636"/>
          <w:spacing w:val="-23"/>
          <w:w w:val="105"/>
        </w:rPr>
        <w:t xml:space="preserve"> </w:t>
      </w:r>
      <w:r>
        <w:rPr>
          <w:color w:val="363636"/>
          <w:w w:val="105"/>
        </w:rPr>
        <w:t>school</w:t>
      </w:r>
      <w:r>
        <w:rPr>
          <w:color w:val="363636"/>
          <w:spacing w:val="-25"/>
          <w:w w:val="105"/>
        </w:rPr>
        <w:t xml:space="preserve"> </w:t>
      </w:r>
      <w:r>
        <w:rPr>
          <w:color w:val="363636"/>
          <w:w w:val="105"/>
        </w:rPr>
        <w:t>transcript.</w:t>
      </w:r>
      <w:r>
        <w:rPr>
          <w:color w:val="363636"/>
          <w:spacing w:val="-18"/>
          <w:w w:val="105"/>
        </w:rPr>
        <w:t xml:space="preserve"> </w:t>
      </w:r>
      <w:r>
        <w:rPr>
          <w:color w:val="363636"/>
          <w:w w:val="105"/>
        </w:rPr>
        <w:t>After</w:t>
      </w:r>
      <w:r>
        <w:rPr>
          <w:color w:val="363636"/>
          <w:spacing w:val="-15"/>
          <w:w w:val="105"/>
        </w:rPr>
        <w:t xml:space="preserve"> </w:t>
      </w:r>
      <w:r>
        <w:rPr>
          <w:color w:val="363636"/>
          <w:w w:val="105"/>
        </w:rPr>
        <w:t>the</w:t>
      </w:r>
      <w:r>
        <w:rPr>
          <w:color w:val="363636"/>
          <w:spacing w:val="-19"/>
          <w:w w:val="105"/>
        </w:rPr>
        <w:t xml:space="preserve"> </w:t>
      </w:r>
      <w:r>
        <w:rPr>
          <w:color w:val="363636"/>
          <w:w w:val="105"/>
        </w:rPr>
        <w:t>selection</w:t>
      </w:r>
      <w:r>
        <w:rPr>
          <w:color w:val="363636"/>
          <w:spacing w:val="-23"/>
          <w:w w:val="105"/>
        </w:rPr>
        <w:t xml:space="preserve"> </w:t>
      </w:r>
      <w:r>
        <w:rPr>
          <w:color w:val="363636"/>
          <w:w w:val="105"/>
        </w:rPr>
        <w:t>process</w:t>
      </w:r>
      <w:r>
        <w:rPr>
          <w:color w:val="363636"/>
          <w:spacing w:val="-4"/>
          <w:w w:val="105"/>
        </w:rPr>
        <w:t xml:space="preserve"> </w:t>
      </w:r>
      <w:r>
        <w:rPr>
          <w:color w:val="363636"/>
          <w:w w:val="105"/>
        </w:rPr>
        <w:t>is</w:t>
      </w:r>
      <w:r>
        <w:rPr>
          <w:color w:val="363636"/>
          <w:spacing w:val="-30"/>
          <w:w w:val="105"/>
        </w:rPr>
        <w:t xml:space="preserve"> </w:t>
      </w:r>
      <w:r>
        <w:rPr>
          <w:color w:val="363636"/>
          <w:w w:val="105"/>
        </w:rPr>
        <w:t>completed</w:t>
      </w:r>
      <w:r>
        <w:rPr>
          <w:color w:val="363636"/>
          <w:spacing w:val="-17"/>
          <w:w w:val="105"/>
        </w:rPr>
        <w:t xml:space="preserve"> </w:t>
      </w:r>
      <w:r>
        <w:rPr>
          <w:color w:val="363636"/>
          <w:w w:val="105"/>
        </w:rPr>
        <w:t>the scholarship will be paid to the registrar of the institution upon proof of registration.</w:t>
      </w:r>
    </w:p>
    <w:p w:rsidR="008C358B" w:rsidRDefault="008C358B">
      <w:pPr>
        <w:pStyle w:val="BodyText"/>
        <w:rPr>
          <w:sz w:val="28"/>
        </w:rPr>
      </w:pPr>
    </w:p>
    <w:p w:rsidR="008C358B" w:rsidRDefault="008C358B">
      <w:pPr>
        <w:pStyle w:val="BodyText"/>
        <w:spacing w:before="8"/>
        <w:rPr>
          <w:sz w:val="41"/>
        </w:rPr>
      </w:pPr>
    </w:p>
    <w:p w:rsidR="008C358B" w:rsidRDefault="00911DBE">
      <w:pPr>
        <w:ind w:left="114"/>
        <w:rPr>
          <w:b/>
          <w:sz w:val="24"/>
        </w:rPr>
      </w:pPr>
      <w:r>
        <w:rPr>
          <w:b/>
          <w:color w:val="4D4D4D"/>
          <w:w w:val="105"/>
          <w:sz w:val="24"/>
        </w:rPr>
        <w:t>Personal Information:</w:t>
      </w:r>
    </w:p>
    <w:p w:rsidR="008C358B" w:rsidRDefault="008C358B">
      <w:pPr>
        <w:pStyle w:val="BodyText"/>
        <w:spacing w:before="7"/>
        <w:rPr>
          <w:b/>
          <w:sz w:val="21"/>
        </w:rPr>
      </w:pPr>
    </w:p>
    <w:p w:rsidR="008C358B" w:rsidRDefault="00911DBE">
      <w:pPr>
        <w:pStyle w:val="ListParagraph"/>
        <w:numPr>
          <w:ilvl w:val="0"/>
          <w:numId w:val="3"/>
        </w:numPr>
        <w:tabs>
          <w:tab w:val="left" w:pos="1230"/>
          <w:tab w:val="left" w:pos="9085"/>
        </w:tabs>
        <w:ind w:hanging="388"/>
        <w:rPr>
          <w:rFonts w:ascii="Arial"/>
          <w:color w:val="363636"/>
          <w:sz w:val="25"/>
        </w:rPr>
      </w:pPr>
      <w:r>
        <w:rPr>
          <w:rFonts w:ascii="Arial"/>
          <w:color w:val="363636"/>
          <w:w w:val="110"/>
          <w:sz w:val="25"/>
        </w:rPr>
        <w:t>Applicant's</w:t>
      </w:r>
      <w:r>
        <w:rPr>
          <w:rFonts w:ascii="Arial"/>
          <w:color w:val="363636"/>
          <w:spacing w:val="-44"/>
          <w:w w:val="110"/>
          <w:sz w:val="25"/>
        </w:rPr>
        <w:t xml:space="preserve"> </w:t>
      </w:r>
      <w:r>
        <w:rPr>
          <w:rFonts w:ascii="Arial"/>
          <w:color w:val="363636"/>
          <w:spacing w:val="-3"/>
          <w:w w:val="110"/>
          <w:sz w:val="25"/>
        </w:rPr>
        <w:t>Name</w:t>
      </w:r>
      <w:r>
        <w:rPr>
          <w:rFonts w:ascii="Arial"/>
          <w:color w:val="757575"/>
          <w:spacing w:val="-3"/>
          <w:w w:val="110"/>
          <w:sz w:val="25"/>
        </w:rPr>
        <w:t>:</w:t>
      </w:r>
      <w:r>
        <w:rPr>
          <w:rFonts w:ascii="Arial"/>
          <w:color w:val="757575"/>
          <w:spacing w:val="-3"/>
          <w:w w:val="110"/>
          <w:sz w:val="25"/>
          <w:u w:val="single" w:color="353535"/>
        </w:rPr>
        <w:t xml:space="preserve"> </w:t>
      </w:r>
      <w:r>
        <w:rPr>
          <w:rFonts w:ascii="Arial"/>
          <w:color w:val="757575"/>
          <w:spacing w:val="-3"/>
          <w:w w:val="110"/>
          <w:sz w:val="25"/>
          <w:u w:val="single" w:color="353535"/>
        </w:rPr>
        <w:tab/>
      </w:r>
      <w:r>
        <w:rPr>
          <w:rFonts w:ascii="Arial"/>
          <w:color w:val="363636"/>
          <w:w w:val="200"/>
          <w:sz w:val="25"/>
        </w:rPr>
        <w:t>_</w:t>
      </w:r>
    </w:p>
    <w:p w:rsidR="008C358B" w:rsidRDefault="008C358B">
      <w:pPr>
        <w:pStyle w:val="BodyText"/>
        <w:spacing w:before="10"/>
        <w:rPr>
          <w:sz w:val="30"/>
        </w:rPr>
      </w:pPr>
    </w:p>
    <w:p w:rsidR="008C358B" w:rsidRDefault="00911DBE">
      <w:pPr>
        <w:pStyle w:val="BodyText"/>
        <w:tabs>
          <w:tab w:val="left" w:pos="5921"/>
          <w:tab w:val="left" w:pos="7157"/>
        </w:tabs>
        <w:ind w:left="3765"/>
      </w:pPr>
      <w:r>
        <w:rPr>
          <w:color w:val="363636"/>
          <w:w w:val="105"/>
        </w:rPr>
        <w:t>Last</w:t>
      </w:r>
      <w:r>
        <w:rPr>
          <w:color w:val="363636"/>
          <w:w w:val="105"/>
        </w:rPr>
        <w:tab/>
        <w:t>First</w:t>
      </w:r>
      <w:r>
        <w:rPr>
          <w:color w:val="363636"/>
          <w:w w:val="105"/>
        </w:rPr>
        <w:tab/>
        <w:t>Middle</w:t>
      </w:r>
    </w:p>
    <w:p w:rsidR="008C358B" w:rsidRDefault="008C358B">
      <w:pPr>
        <w:pStyle w:val="BodyText"/>
        <w:spacing w:before="9"/>
        <w:rPr>
          <w:sz w:val="26"/>
        </w:rPr>
      </w:pPr>
    </w:p>
    <w:p w:rsidR="008C358B" w:rsidRDefault="00911DBE">
      <w:pPr>
        <w:pStyle w:val="ListParagraph"/>
        <w:numPr>
          <w:ilvl w:val="0"/>
          <w:numId w:val="3"/>
        </w:numPr>
        <w:tabs>
          <w:tab w:val="left" w:pos="1137"/>
          <w:tab w:val="left" w:pos="3408"/>
          <w:tab w:val="left" w:pos="9417"/>
        </w:tabs>
        <w:ind w:left="1136" w:hanging="288"/>
        <w:rPr>
          <w:color w:val="363636"/>
          <w:sz w:val="27"/>
        </w:rPr>
      </w:pPr>
      <w:r>
        <w:rPr>
          <w:rFonts w:ascii="Arial"/>
          <w:color w:val="363636"/>
          <w:sz w:val="25"/>
        </w:rPr>
        <w:t>Home</w:t>
      </w:r>
      <w:r>
        <w:rPr>
          <w:rFonts w:ascii="Arial"/>
          <w:color w:val="363636"/>
          <w:spacing w:val="10"/>
          <w:sz w:val="25"/>
        </w:rPr>
        <w:t xml:space="preserve"> </w:t>
      </w:r>
      <w:r>
        <w:rPr>
          <w:rFonts w:ascii="Arial"/>
          <w:color w:val="363636"/>
          <w:sz w:val="25"/>
        </w:rPr>
        <w:t>Address:</w:t>
      </w:r>
      <w:r>
        <w:rPr>
          <w:rFonts w:ascii="Arial"/>
          <w:color w:val="363636"/>
          <w:sz w:val="25"/>
        </w:rPr>
        <w:tab/>
      </w:r>
      <w:r>
        <w:rPr>
          <w:rFonts w:ascii="Arial"/>
          <w:color w:val="363636"/>
          <w:sz w:val="25"/>
          <w:u w:val="thick" w:color="000000"/>
        </w:rPr>
        <w:t xml:space="preserve"> </w:t>
      </w:r>
      <w:r>
        <w:rPr>
          <w:rFonts w:ascii="Arial"/>
          <w:color w:val="363636"/>
          <w:sz w:val="25"/>
          <w:u w:val="thick" w:color="000000"/>
        </w:rPr>
        <w:tab/>
      </w:r>
    </w:p>
    <w:p w:rsidR="008C358B" w:rsidRDefault="008C358B">
      <w:pPr>
        <w:pStyle w:val="BodyText"/>
        <w:spacing w:before="7"/>
        <w:rPr>
          <w:sz w:val="24"/>
        </w:rPr>
      </w:pPr>
    </w:p>
    <w:p w:rsidR="008C358B" w:rsidRDefault="00911DBE">
      <w:pPr>
        <w:ind w:left="3752" w:right="4092"/>
        <w:jc w:val="center"/>
        <w:rPr>
          <w:sz w:val="25"/>
        </w:rPr>
      </w:pPr>
      <w:r>
        <w:rPr>
          <w:rFonts w:ascii="Times New Roman"/>
          <w:color w:val="363636"/>
          <w:sz w:val="26"/>
        </w:rPr>
        <w:t xml:space="preserve">PO </w:t>
      </w:r>
      <w:r>
        <w:rPr>
          <w:color w:val="363636"/>
          <w:sz w:val="25"/>
        </w:rPr>
        <w:t>Box, Street</w:t>
      </w:r>
    </w:p>
    <w:p w:rsidR="008C358B" w:rsidRDefault="008C358B">
      <w:pPr>
        <w:pStyle w:val="BodyText"/>
        <w:rPr>
          <w:sz w:val="20"/>
        </w:rPr>
      </w:pPr>
    </w:p>
    <w:p w:rsidR="008C358B" w:rsidRDefault="00911DBE">
      <w:pPr>
        <w:pStyle w:val="BodyText"/>
        <w:spacing w:before="4"/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0" locked="0" layoutInCell="1" allowOverlap="1">
                <wp:simplePos x="0" y="0"/>
                <wp:positionH relativeFrom="page">
                  <wp:posOffset>2859405</wp:posOffset>
                </wp:positionH>
                <wp:positionV relativeFrom="paragraph">
                  <wp:posOffset>217170</wp:posOffset>
                </wp:positionV>
                <wp:extent cx="3767455" cy="0"/>
                <wp:effectExtent l="11430" t="13970" r="12065" b="1460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67455" cy="0"/>
                        </a:xfrm>
                        <a:prstGeom prst="line">
                          <a:avLst/>
                        </a:prstGeom>
                        <a:noFill/>
                        <a:ln w="1374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31091A" id="Line 2" o:spid="_x0000_s1026" style="position:absolute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5.15pt,17.1pt" to="521.8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" strokeweight=".38169mm">
                <w10:wrap type="topAndBottom" anchorx="page"/>
              </v:line>
            </w:pict>
          </mc:Fallback>
        </mc:AlternateContent>
      </w:r>
    </w:p>
    <w:p w:rsidR="008C358B" w:rsidRDefault="008C358B">
      <w:pPr>
        <w:pStyle w:val="BodyText"/>
        <w:spacing w:before="2"/>
        <w:rPr>
          <w:sz w:val="24"/>
        </w:rPr>
      </w:pPr>
    </w:p>
    <w:p w:rsidR="008C358B" w:rsidRDefault="00911DBE">
      <w:pPr>
        <w:pStyle w:val="BodyText"/>
        <w:tabs>
          <w:tab w:val="left" w:pos="5966"/>
          <w:tab w:val="left" w:pos="7351"/>
        </w:tabs>
        <w:ind w:left="3771"/>
      </w:pPr>
      <w:r>
        <w:rPr>
          <w:color w:val="363636"/>
          <w:position w:val="1"/>
        </w:rPr>
        <w:t>City</w:t>
      </w:r>
      <w:r>
        <w:rPr>
          <w:color w:val="363636"/>
          <w:position w:val="1"/>
        </w:rPr>
        <w:tab/>
        <w:t>State</w:t>
      </w:r>
      <w:r>
        <w:rPr>
          <w:color w:val="363636"/>
          <w:position w:val="1"/>
        </w:rPr>
        <w:tab/>
      </w:r>
      <w:r>
        <w:rPr>
          <w:color w:val="363636"/>
        </w:rPr>
        <w:t>Zip</w:t>
      </w:r>
    </w:p>
    <w:p w:rsidR="008C358B" w:rsidRDefault="008C358B">
      <w:pPr>
        <w:sectPr w:rsidR="008C358B">
          <w:type w:val="continuous"/>
          <w:pgSz w:w="12240" w:h="15840"/>
          <w:pgMar w:top="1500" w:right="1640" w:bottom="280" w:left="1080" w:header="720" w:footer="720" w:gutter="0"/>
          <w:cols w:space="720"/>
        </w:sectPr>
      </w:pPr>
    </w:p>
    <w:p w:rsidR="008C358B" w:rsidRDefault="00911DBE">
      <w:pPr>
        <w:spacing w:before="80"/>
        <w:ind w:left="466"/>
        <w:rPr>
          <w:rFonts w:ascii="Times New Roman"/>
        </w:rPr>
      </w:pPr>
      <w:r>
        <w:rPr>
          <w:rFonts w:ascii="Times New Roman"/>
          <w:color w:val="313131"/>
          <w:w w:val="110"/>
        </w:rPr>
        <w:lastRenderedPageBreak/>
        <w:t>Intended College or University (accepted only):</w:t>
      </w: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spacing w:before="8"/>
        <w:rPr>
          <w:rFonts w:ascii="Times New Roman"/>
          <w:sz w:val="26"/>
        </w:rPr>
      </w:pPr>
    </w:p>
    <w:p w:rsidR="008C358B" w:rsidRDefault="00911DBE">
      <w:pPr>
        <w:spacing w:before="1"/>
        <w:ind w:left="477"/>
        <w:rPr>
          <w:rFonts w:ascii="Times New Roman"/>
        </w:rPr>
      </w:pPr>
      <w:r>
        <w:rPr>
          <w:rFonts w:ascii="Times New Roman"/>
          <w:color w:val="4B4B4B"/>
          <w:w w:val="105"/>
        </w:rPr>
        <w:t>Ac</w:t>
      </w:r>
      <w:r>
        <w:rPr>
          <w:rFonts w:ascii="Times New Roman"/>
          <w:color w:val="313131"/>
          <w:w w:val="105"/>
        </w:rPr>
        <w:t>a</w:t>
      </w:r>
      <w:r>
        <w:rPr>
          <w:rFonts w:ascii="Times New Roman"/>
          <w:color w:val="4B4B4B"/>
          <w:w w:val="105"/>
        </w:rPr>
        <w:t>demic Int</w:t>
      </w:r>
      <w:r>
        <w:rPr>
          <w:rFonts w:ascii="Times New Roman"/>
          <w:color w:val="313131"/>
          <w:w w:val="105"/>
        </w:rPr>
        <w:t>e</w:t>
      </w:r>
      <w:r>
        <w:rPr>
          <w:rFonts w:ascii="Times New Roman"/>
          <w:color w:val="4B4B4B"/>
          <w:w w:val="105"/>
        </w:rPr>
        <w:t>rests</w:t>
      </w:r>
      <w:r>
        <w:rPr>
          <w:rFonts w:ascii="Times New Roman"/>
          <w:color w:val="797979"/>
          <w:w w:val="105"/>
        </w:rPr>
        <w:t>:</w:t>
      </w: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spacing w:before="2"/>
        <w:rPr>
          <w:rFonts w:ascii="Times New Roman"/>
        </w:rPr>
      </w:pPr>
    </w:p>
    <w:p w:rsidR="008C358B" w:rsidRDefault="00911DBE">
      <w:pPr>
        <w:spacing w:line="266" w:lineRule="auto"/>
        <w:ind w:left="458" w:right="271" w:firstLine="1"/>
        <w:rPr>
          <w:rFonts w:ascii="Times New Roman"/>
        </w:rPr>
      </w:pPr>
      <w:r>
        <w:rPr>
          <w:rFonts w:ascii="Times New Roman"/>
          <w:color w:val="313131"/>
          <w:w w:val="110"/>
        </w:rPr>
        <w:t>List below the names of three persons, not related to you, who could be contacted to provide you with a reference.</w:t>
      </w:r>
    </w:p>
    <w:p w:rsidR="008C358B" w:rsidRDefault="008C358B">
      <w:pPr>
        <w:pStyle w:val="BodyText"/>
        <w:spacing w:before="6"/>
        <w:rPr>
          <w:rFonts w:ascii="Times New Roman"/>
          <w:sz w:val="22"/>
        </w:rPr>
      </w:pPr>
    </w:p>
    <w:p w:rsidR="008C358B" w:rsidRDefault="00911DBE">
      <w:pPr>
        <w:pStyle w:val="ListParagraph"/>
        <w:numPr>
          <w:ilvl w:val="0"/>
          <w:numId w:val="2"/>
        </w:numPr>
        <w:tabs>
          <w:tab w:val="left" w:pos="1174"/>
          <w:tab w:val="left" w:pos="1175"/>
          <w:tab w:val="left" w:pos="6912"/>
        </w:tabs>
        <w:ind w:hanging="721"/>
        <w:rPr>
          <w:color w:val="313131"/>
        </w:rPr>
      </w:pPr>
      <w:r>
        <w:rPr>
          <w:color w:val="313131"/>
          <w:w w:val="105"/>
          <w:position w:val="1"/>
        </w:rPr>
        <w:t>Name</w:t>
      </w:r>
      <w:r>
        <w:rPr>
          <w:color w:val="313131"/>
          <w:w w:val="105"/>
          <w:position w:val="1"/>
        </w:rPr>
        <w:tab/>
      </w:r>
      <w:r>
        <w:rPr>
          <w:color w:val="313131"/>
          <w:w w:val="105"/>
          <w:position w:val="3"/>
        </w:rPr>
        <w:t>Phone</w:t>
      </w:r>
    </w:p>
    <w:p w:rsidR="008C358B" w:rsidRDefault="008C358B">
      <w:pPr>
        <w:pStyle w:val="BodyText"/>
        <w:rPr>
          <w:rFonts w:ascii="Times New Roman"/>
          <w:sz w:val="26"/>
        </w:rPr>
      </w:pPr>
    </w:p>
    <w:p w:rsidR="008C358B" w:rsidRDefault="008C358B">
      <w:pPr>
        <w:pStyle w:val="BodyText"/>
        <w:spacing w:before="10"/>
        <w:rPr>
          <w:rFonts w:ascii="Times New Roman"/>
          <w:sz w:val="20"/>
        </w:rPr>
      </w:pPr>
    </w:p>
    <w:p w:rsidR="008C358B" w:rsidRDefault="00911DBE">
      <w:pPr>
        <w:pStyle w:val="ListParagraph"/>
        <w:numPr>
          <w:ilvl w:val="0"/>
          <w:numId w:val="2"/>
        </w:numPr>
        <w:tabs>
          <w:tab w:val="left" w:pos="1160"/>
          <w:tab w:val="left" w:pos="1161"/>
          <w:tab w:val="left" w:pos="6912"/>
        </w:tabs>
        <w:spacing w:before="1"/>
        <w:ind w:left="1160" w:hanging="715"/>
        <w:rPr>
          <w:color w:val="313131"/>
          <w:sz w:val="23"/>
        </w:rPr>
      </w:pPr>
      <w:r>
        <w:rPr>
          <w:color w:val="313131"/>
          <w:w w:val="105"/>
        </w:rPr>
        <w:t>Name</w:t>
      </w:r>
      <w:r>
        <w:rPr>
          <w:color w:val="313131"/>
          <w:w w:val="105"/>
        </w:rPr>
        <w:tab/>
      </w:r>
      <w:r>
        <w:rPr>
          <w:color w:val="313131"/>
          <w:w w:val="105"/>
          <w:position w:val="3"/>
        </w:rPr>
        <w:t>Phone</w:t>
      </w:r>
    </w:p>
    <w:p w:rsidR="008C358B" w:rsidRDefault="008C358B">
      <w:pPr>
        <w:pStyle w:val="BodyText"/>
        <w:rPr>
          <w:rFonts w:ascii="Times New Roman"/>
          <w:sz w:val="28"/>
        </w:rPr>
      </w:pPr>
    </w:p>
    <w:p w:rsidR="008C358B" w:rsidRDefault="00911DBE">
      <w:pPr>
        <w:pStyle w:val="ListParagraph"/>
        <w:numPr>
          <w:ilvl w:val="0"/>
          <w:numId w:val="2"/>
        </w:numPr>
        <w:tabs>
          <w:tab w:val="left" w:pos="1160"/>
          <w:tab w:val="left" w:pos="1161"/>
          <w:tab w:val="left" w:pos="6912"/>
        </w:tabs>
        <w:spacing w:before="229"/>
        <w:ind w:left="1160" w:hanging="712"/>
        <w:rPr>
          <w:color w:val="313131"/>
        </w:rPr>
      </w:pPr>
      <w:r>
        <w:rPr>
          <w:color w:val="313131"/>
          <w:w w:val="105"/>
          <w:position w:val="1"/>
        </w:rPr>
        <w:t>Name</w:t>
      </w:r>
      <w:r>
        <w:rPr>
          <w:color w:val="313131"/>
          <w:w w:val="105"/>
          <w:position w:val="1"/>
        </w:rPr>
        <w:tab/>
      </w:r>
      <w:r>
        <w:rPr>
          <w:color w:val="313131"/>
          <w:w w:val="105"/>
          <w:position w:val="3"/>
        </w:rPr>
        <w:t>Phone</w:t>
      </w:r>
    </w:p>
    <w:p w:rsidR="008C358B" w:rsidRDefault="008C358B">
      <w:pPr>
        <w:pStyle w:val="BodyText"/>
        <w:rPr>
          <w:rFonts w:ascii="Times New Roman"/>
          <w:sz w:val="26"/>
        </w:rPr>
      </w:pP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911DBE">
      <w:pPr>
        <w:ind w:left="440"/>
        <w:rPr>
          <w:rFonts w:ascii="Times New Roman"/>
          <w:b/>
          <w:sz w:val="23"/>
        </w:rPr>
      </w:pPr>
      <w:r>
        <w:rPr>
          <w:rFonts w:ascii="Times New Roman"/>
          <w:b/>
          <w:color w:val="313131"/>
          <w:w w:val="110"/>
          <w:sz w:val="23"/>
        </w:rPr>
        <w:t>Questions</w:t>
      </w:r>
      <w:r>
        <w:rPr>
          <w:rFonts w:ascii="Times New Roman"/>
          <w:b/>
          <w:color w:val="4B4B4B"/>
          <w:w w:val="110"/>
          <w:sz w:val="23"/>
        </w:rPr>
        <w:t>:</w:t>
      </w:r>
    </w:p>
    <w:p w:rsidR="008C358B" w:rsidRDefault="008C358B">
      <w:pPr>
        <w:pStyle w:val="BodyText"/>
        <w:spacing w:before="6"/>
        <w:rPr>
          <w:rFonts w:ascii="Times New Roman"/>
          <w:b/>
          <w:sz w:val="23"/>
        </w:rPr>
      </w:pPr>
    </w:p>
    <w:p w:rsidR="008C358B" w:rsidRDefault="00911DBE">
      <w:pPr>
        <w:spacing w:before="1"/>
        <w:ind w:left="448"/>
        <w:rPr>
          <w:rFonts w:ascii="Times New Roman"/>
        </w:rPr>
      </w:pPr>
      <w:r>
        <w:rPr>
          <w:rFonts w:ascii="Times New Roman"/>
          <w:color w:val="313131"/>
          <w:w w:val="110"/>
        </w:rPr>
        <w:t>Use a separate sheet(</w:t>
      </w:r>
      <w:r>
        <w:rPr>
          <w:rFonts w:ascii="Times New Roman"/>
          <w:color w:val="4B4B4B"/>
          <w:w w:val="110"/>
        </w:rPr>
        <w:t>s</w:t>
      </w:r>
      <w:r>
        <w:rPr>
          <w:rFonts w:ascii="Times New Roman"/>
          <w:color w:val="313131"/>
          <w:w w:val="110"/>
        </w:rPr>
        <w:t>) of paper if necessary to answer the following questions</w:t>
      </w:r>
      <w:r>
        <w:rPr>
          <w:rFonts w:ascii="Times New Roman"/>
          <w:color w:val="4B4B4B"/>
          <w:w w:val="110"/>
        </w:rPr>
        <w:t>.</w:t>
      </w:r>
    </w:p>
    <w:p w:rsidR="008C358B" w:rsidRDefault="008C358B">
      <w:pPr>
        <w:pStyle w:val="BodyText"/>
        <w:spacing w:before="3"/>
        <w:rPr>
          <w:rFonts w:ascii="Times New Roman"/>
          <w:sz w:val="26"/>
        </w:rPr>
      </w:pPr>
    </w:p>
    <w:p w:rsidR="008C358B" w:rsidRDefault="00911DBE">
      <w:pPr>
        <w:pStyle w:val="ListParagraph"/>
        <w:numPr>
          <w:ilvl w:val="0"/>
          <w:numId w:val="1"/>
        </w:numPr>
        <w:tabs>
          <w:tab w:val="left" w:pos="735"/>
        </w:tabs>
        <w:spacing w:line="273" w:lineRule="auto"/>
        <w:ind w:right="778" w:hanging="725"/>
        <w:rPr>
          <w:color w:val="4B4B4B"/>
        </w:rPr>
      </w:pPr>
      <w:r>
        <w:rPr>
          <w:color w:val="313131"/>
          <w:w w:val="110"/>
        </w:rPr>
        <w:t>Briefly</w:t>
      </w:r>
      <w:r>
        <w:rPr>
          <w:color w:val="313131"/>
          <w:spacing w:val="-20"/>
          <w:w w:val="110"/>
        </w:rPr>
        <w:t xml:space="preserve"> </w:t>
      </w:r>
      <w:r>
        <w:rPr>
          <w:color w:val="313131"/>
          <w:w w:val="110"/>
        </w:rPr>
        <w:t>describe</w:t>
      </w:r>
      <w:r>
        <w:rPr>
          <w:color w:val="313131"/>
          <w:spacing w:val="-10"/>
          <w:w w:val="110"/>
        </w:rPr>
        <w:t xml:space="preserve"> </w:t>
      </w:r>
      <w:r>
        <w:rPr>
          <w:color w:val="313131"/>
          <w:w w:val="110"/>
        </w:rPr>
        <w:t>your</w:t>
      </w:r>
      <w:r>
        <w:rPr>
          <w:color w:val="313131"/>
          <w:spacing w:val="-16"/>
          <w:w w:val="110"/>
        </w:rPr>
        <w:t xml:space="preserve"> </w:t>
      </w:r>
      <w:r>
        <w:rPr>
          <w:color w:val="313131"/>
          <w:w w:val="110"/>
        </w:rPr>
        <w:t>future</w:t>
      </w:r>
      <w:r>
        <w:rPr>
          <w:color w:val="313131"/>
          <w:spacing w:val="-12"/>
          <w:w w:val="110"/>
        </w:rPr>
        <w:t xml:space="preserve"> </w:t>
      </w:r>
      <w:r>
        <w:rPr>
          <w:color w:val="313131"/>
          <w:w w:val="110"/>
        </w:rPr>
        <w:t>plans</w:t>
      </w:r>
      <w:r>
        <w:rPr>
          <w:color w:val="313131"/>
          <w:spacing w:val="-20"/>
          <w:w w:val="110"/>
        </w:rPr>
        <w:t xml:space="preserve"> </w:t>
      </w:r>
      <w:r>
        <w:rPr>
          <w:color w:val="313131"/>
          <w:w w:val="110"/>
        </w:rPr>
        <w:t>and goals</w:t>
      </w:r>
      <w:r>
        <w:rPr>
          <w:color w:val="313131"/>
          <w:spacing w:val="-22"/>
          <w:w w:val="110"/>
        </w:rPr>
        <w:t xml:space="preserve"> </w:t>
      </w:r>
      <w:r>
        <w:rPr>
          <w:color w:val="313131"/>
          <w:w w:val="110"/>
        </w:rPr>
        <w:t>and expla</w:t>
      </w:r>
      <w:r>
        <w:rPr>
          <w:color w:val="313131"/>
          <w:spacing w:val="-41"/>
          <w:w w:val="110"/>
        </w:rPr>
        <w:t xml:space="preserve"> </w:t>
      </w:r>
      <w:r>
        <w:rPr>
          <w:color w:val="4B4B4B"/>
          <w:w w:val="110"/>
        </w:rPr>
        <w:t>i</w:t>
      </w:r>
      <w:r>
        <w:rPr>
          <w:color w:val="313131"/>
          <w:w w:val="110"/>
        </w:rPr>
        <w:t>n</w:t>
      </w:r>
      <w:r>
        <w:rPr>
          <w:color w:val="313131"/>
          <w:spacing w:val="-17"/>
          <w:w w:val="110"/>
        </w:rPr>
        <w:t xml:space="preserve"> </w:t>
      </w:r>
      <w:r>
        <w:rPr>
          <w:color w:val="313131"/>
          <w:w w:val="110"/>
        </w:rPr>
        <w:t>how</w:t>
      </w:r>
      <w:r>
        <w:rPr>
          <w:color w:val="313131"/>
          <w:spacing w:val="-13"/>
          <w:w w:val="110"/>
        </w:rPr>
        <w:t xml:space="preserve"> </w:t>
      </w:r>
      <w:r>
        <w:rPr>
          <w:color w:val="313131"/>
          <w:w w:val="110"/>
        </w:rPr>
        <w:t>scholarship</w:t>
      </w:r>
      <w:r>
        <w:rPr>
          <w:color w:val="313131"/>
          <w:spacing w:val="-12"/>
          <w:w w:val="110"/>
        </w:rPr>
        <w:t xml:space="preserve"> </w:t>
      </w:r>
      <w:r>
        <w:rPr>
          <w:color w:val="313131"/>
          <w:w w:val="110"/>
        </w:rPr>
        <w:t>funds</w:t>
      </w:r>
      <w:r>
        <w:rPr>
          <w:color w:val="313131"/>
          <w:spacing w:val="-10"/>
          <w:w w:val="110"/>
        </w:rPr>
        <w:t xml:space="preserve"> </w:t>
      </w:r>
      <w:r>
        <w:rPr>
          <w:color w:val="313131"/>
          <w:w w:val="110"/>
        </w:rPr>
        <w:t>will assist you in your college</w:t>
      </w:r>
      <w:r>
        <w:rPr>
          <w:color w:val="313131"/>
          <w:spacing w:val="-15"/>
          <w:w w:val="110"/>
        </w:rPr>
        <w:t xml:space="preserve"> </w:t>
      </w:r>
      <w:r>
        <w:rPr>
          <w:color w:val="313131"/>
          <w:w w:val="110"/>
        </w:rPr>
        <w:t>plans</w:t>
      </w:r>
      <w:r>
        <w:rPr>
          <w:color w:val="4B4B4B"/>
          <w:w w:val="110"/>
        </w:rPr>
        <w:t>.</w:t>
      </w: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spacing w:before="2"/>
        <w:rPr>
          <w:rFonts w:ascii="Times New Roman"/>
          <w:sz w:val="23"/>
        </w:rPr>
      </w:pPr>
    </w:p>
    <w:p w:rsidR="008C358B" w:rsidRDefault="00911DBE">
      <w:pPr>
        <w:pStyle w:val="ListParagraph"/>
        <w:numPr>
          <w:ilvl w:val="0"/>
          <w:numId w:val="1"/>
        </w:numPr>
        <w:tabs>
          <w:tab w:val="left" w:pos="735"/>
        </w:tabs>
        <w:spacing w:line="259" w:lineRule="auto"/>
        <w:ind w:left="1155" w:right="600" w:hanging="725"/>
        <w:rPr>
          <w:color w:val="313131"/>
        </w:rPr>
      </w:pPr>
      <w:r>
        <w:rPr>
          <w:color w:val="313131"/>
          <w:w w:val="110"/>
        </w:rPr>
        <w:t>Describe</w:t>
      </w:r>
      <w:r>
        <w:rPr>
          <w:color w:val="313131"/>
          <w:spacing w:val="-9"/>
          <w:w w:val="110"/>
        </w:rPr>
        <w:t xml:space="preserve"> </w:t>
      </w:r>
      <w:r>
        <w:rPr>
          <w:color w:val="313131"/>
          <w:w w:val="110"/>
        </w:rPr>
        <w:t>your</w:t>
      </w:r>
      <w:r>
        <w:rPr>
          <w:color w:val="313131"/>
          <w:spacing w:val="-14"/>
          <w:w w:val="110"/>
        </w:rPr>
        <w:t xml:space="preserve"> </w:t>
      </w:r>
      <w:r>
        <w:rPr>
          <w:color w:val="313131"/>
          <w:w w:val="110"/>
        </w:rPr>
        <w:t>involvement</w:t>
      </w:r>
      <w:r>
        <w:rPr>
          <w:color w:val="313131"/>
          <w:spacing w:val="-8"/>
          <w:w w:val="110"/>
        </w:rPr>
        <w:t xml:space="preserve"> </w:t>
      </w:r>
      <w:r>
        <w:rPr>
          <w:color w:val="313131"/>
          <w:w w:val="110"/>
        </w:rPr>
        <w:t>in</w:t>
      </w:r>
      <w:r>
        <w:rPr>
          <w:color w:val="313131"/>
          <w:spacing w:val="-9"/>
          <w:w w:val="110"/>
        </w:rPr>
        <w:t xml:space="preserve"> </w:t>
      </w:r>
      <w:r>
        <w:rPr>
          <w:color w:val="313131"/>
          <w:w w:val="110"/>
        </w:rPr>
        <w:t>any</w:t>
      </w:r>
      <w:r>
        <w:rPr>
          <w:color w:val="313131"/>
          <w:spacing w:val="-13"/>
          <w:w w:val="110"/>
        </w:rPr>
        <w:t xml:space="preserve"> </w:t>
      </w:r>
      <w:r>
        <w:rPr>
          <w:color w:val="313131"/>
          <w:w w:val="110"/>
        </w:rPr>
        <w:t>extra-curricular</w:t>
      </w:r>
      <w:r>
        <w:rPr>
          <w:color w:val="313131"/>
          <w:spacing w:val="-19"/>
          <w:w w:val="110"/>
        </w:rPr>
        <w:t xml:space="preserve"> </w:t>
      </w:r>
      <w:r>
        <w:rPr>
          <w:color w:val="313131"/>
          <w:w w:val="110"/>
        </w:rPr>
        <w:t>activities</w:t>
      </w:r>
      <w:r>
        <w:rPr>
          <w:color w:val="313131"/>
          <w:spacing w:val="-9"/>
          <w:w w:val="110"/>
        </w:rPr>
        <w:t xml:space="preserve"> </w:t>
      </w:r>
      <w:r>
        <w:rPr>
          <w:color w:val="313131"/>
          <w:w w:val="110"/>
        </w:rPr>
        <w:t>at</w:t>
      </w:r>
      <w:r>
        <w:rPr>
          <w:color w:val="313131"/>
          <w:spacing w:val="-17"/>
          <w:w w:val="110"/>
        </w:rPr>
        <w:t xml:space="preserve"> </w:t>
      </w:r>
      <w:r>
        <w:rPr>
          <w:color w:val="313131"/>
          <w:w w:val="110"/>
        </w:rPr>
        <w:t>school</w:t>
      </w:r>
      <w:r>
        <w:rPr>
          <w:color w:val="313131"/>
          <w:spacing w:val="-13"/>
          <w:w w:val="110"/>
        </w:rPr>
        <w:t xml:space="preserve"> </w:t>
      </w:r>
      <w:r>
        <w:rPr>
          <w:color w:val="313131"/>
          <w:w w:val="110"/>
        </w:rPr>
        <w:t>and</w:t>
      </w:r>
      <w:r>
        <w:rPr>
          <w:color w:val="313131"/>
          <w:spacing w:val="-15"/>
          <w:w w:val="110"/>
        </w:rPr>
        <w:t xml:space="preserve"> </w:t>
      </w:r>
      <w:r>
        <w:rPr>
          <w:color w:val="313131"/>
          <w:w w:val="110"/>
        </w:rPr>
        <w:t>in</w:t>
      </w:r>
      <w:r>
        <w:rPr>
          <w:color w:val="313131"/>
          <w:spacing w:val="-11"/>
          <w:w w:val="110"/>
        </w:rPr>
        <w:t xml:space="preserve"> </w:t>
      </w:r>
      <w:r>
        <w:rPr>
          <w:color w:val="313131"/>
          <w:w w:val="110"/>
        </w:rPr>
        <w:t>the</w:t>
      </w:r>
      <w:r>
        <w:rPr>
          <w:color w:val="313131"/>
          <w:spacing w:val="-24"/>
          <w:w w:val="110"/>
        </w:rPr>
        <w:t xml:space="preserve"> </w:t>
      </w:r>
      <w:r>
        <w:rPr>
          <w:color w:val="313131"/>
          <w:w w:val="110"/>
        </w:rPr>
        <w:t>com­ munity during the past two years. Be sure to mention any honors or awards that you have received</w:t>
      </w:r>
      <w:r>
        <w:rPr>
          <w:color w:val="4B4B4B"/>
          <w:w w:val="110"/>
        </w:rPr>
        <w:t xml:space="preserve">. </w:t>
      </w:r>
      <w:r>
        <w:rPr>
          <w:color w:val="313131"/>
          <w:w w:val="110"/>
        </w:rPr>
        <w:t xml:space="preserve">Which did </w:t>
      </w:r>
      <w:r>
        <w:rPr>
          <w:color w:val="4B4B4B"/>
          <w:w w:val="110"/>
        </w:rPr>
        <w:t>y</w:t>
      </w:r>
      <w:r>
        <w:rPr>
          <w:color w:val="313131"/>
          <w:w w:val="110"/>
        </w:rPr>
        <w:t>ou enjoy the most and</w:t>
      </w:r>
      <w:r>
        <w:rPr>
          <w:color w:val="313131"/>
          <w:spacing w:val="-33"/>
          <w:w w:val="110"/>
        </w:rPr>
        <w:t xml:space="preserve"> </w:t>
      </w:r>
      <w:r>
        <w:rPr>
          <w:color w:val="313131"/>
          <w:w w:val="110"/>
        </w:rPr>
        <w:t>why?</w:t>
      </w: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rPr>
          <w:rFonts w:ascii="Times New Roman"/>
          <w:sz w:val="24"/>
        </w:rPr>
      </w:pPr>
    </w:p>
    <w:p w:rsidR="008C358B" w:rsidRDefault="008C358B">
      <w:pPr>
        <w:pStyle w:val="BodyText"/>
        <w:spacing w:before="6"/>
        <w:rPr>
          <w:rFonts w:ascii="Times New Roman"/>
        </w:rPr>
      </w:pPr>
    </w:p>
    <w:p w:rsidR="008C358B" w:rsidRDefault="00911DBE">
      <w:pPr>
        <w:pStyle w:val="ListParagraph"/>
        <w:numPr>
          <w:ilvl w:val="0"/>
          <w:numId w:val="1"/>
        </w:numPr>
        <w:tabs>
          <w:tab w:val="left" w:pos="721"/>
        </w:tabs>
        <w:spacing w:line="266" w:lineRule="auto"/>
        <w:ind w:left="1143" w:right="915" w:hanging="717"/>
        <w:rPr>
          <w:color w:val="313131"/>
        </w:rPr>
      </w:pPr>
      <w:r>
        <w:rPr>
          <w:color w:val="313131"/>
          <w:w w:val="110"/>
        </w:rPr>
        <w:t>Describe</w:t>
      </w:r>
      <w:r>
        <w:rPr>
          <w:color w:val="313131"/>
          <w:spacing w:val="-2"/>
          <w:w w:val="110"/>
        </w:rPr>
        <w:t xml:space="preserve"> </w:t>
      </w:r>
      <w:r>
        <w:rPr>
          <w:color w:val="313131"/>
          <w:w w:val="110"/>
        </w:rPr>
        <w:t>your</w:t>
      </w:r>
      <w:r>
        <w:rPr>
          <w:color w:val="313131"/>
          <w:spacing w:val="-13"/>
          <w:w w:val="110"/>
        </w:rPr>
        <w:t xml:space="preserve"> </w:t>
      </w:r>
      <w:r>
        <w:rPr>
          <w:color w:val="313131"/>
          <w:w w:val="110"/>
        </w:rPr>
        <w:t>immediate</w:t>
      </w:r>
      <w:r>
        <w:rPr>
          <w:color w:val="313131"/>
          <w:spacing w:val="-10"/>
          <w:w w:val="110"/>
        </w:rPr>
        <w:t xml:space="preserve"> </w:t>
      </w:r>
      <w:r>
        <w:rPr>
          <w:color w:val="313131"/>
          <w:w w:val="110"/>
        </w:rPr>
        <w:t>family</w:t>
      </w:r>
      <w:r>
        <w:rPr>
          <w:color w:val="313131"/>
          <w:spacing w:val="-10"/>
          <w:w w:val="110"/>
        </w:rPr>
        <w:t xml:space="preserve"> </w:t>
      </w:r>
      <w:r>
        <w:rPr>
          <w:color w:val="313131"/>
          <w:w w:val="110"/>
        </w:rPr>
        <w:t>situation</w:t>
      </w:r>
      <w:r>
        <w:rPr>
          <w:color w:val="313131"/>
          <w:spacing w:val="-9"/>
          <w:w w:val="110"/>
        </w:rPr>
        <w:t xml:space="preserve"> </w:t>
      </w:r>
      <w:r>
        <w:rPr>
          <w:color w:val="313131"/>
          <w:w w:val="110"/>
        </w:rPr>
        <w:t>and</w:t>
      </w:r>
      <w:r>
        <w:rPr>
          <w:color w:val="313131"/>
          <w:spacing w:val="-17"/>
          <w:w w:val="110"/>
        </w:rPr>
        <w:t xml:space="preserve"> </w:t>
      </w:r>
      <w:r>
        <w:rPr>
          <w:color w:val="313131"/>
          <w:w w:val="110"/>
        </w:rPr>
        <w:t>the</w:t>
      </w:r>
      <w:r>
        <w:rPr>
          <w:color w:val="313131"/>
          <w:spacing w:val="-8"/>
          <w:w w:val="110"/>
        </w:rPr>
        <w:t xml:space="preserve"> </w:t>
      </w:r>
      <w:r>
        <w:rPr>
          <w:color w:val="313131"/>
          <w:w w:val="110"/>
        </w:rPr>
        <w:t>extent</w:t>
      </w:r>
      <w:r>
        <w:rPr>
          <w:color w:val="313131"/>
          <w:spacing w:val="-13"/>
          <w:w w:val="110"/>
        </w:rPr>
        <w:t xml:space="preserve"> </w:t>
      </w:r>
      <w:r>
        <w:rPr>
          <w:color w:val="313131"/>
          <w:w w:val="110"/>
        </w:rPr>
        <w:t>to</w:t>
      </w:r>
      <w:r>
        <w:rPr>
          <w:color w:val="313131"/>
          <w:spacing w:val="-15"/>
          <w:w w:val="110"/>
        </w:rPr>
        <w:t xml:space="preserve"> </w:t>
      </w:r>
      <w:r>
        <w:rPr>
          <w:color w:val="313131"/>
          <w:w w:val="110"/>
        </w:rPr>
        <w:t>which</w:t>
      </w:r>
      <w:r>
        <w:rPr>
          <w:color w:val="313131"/>
          <w:spacing w:val="-19"/>
          <w:w w:val="110"/>
        </w:rPr>
        <w:t xml:space="preserve"> </w:t>
      </w:r>
      <w:r>
        <w:rPr>
          <w:color w:val="313131"/>
          <w:w w:val="110"/>
        </w:rPr>
        <w:t>your</w:t>
      </w:r>
      <w:r>
        <w:rPr>
          <w:color w:val="313131"/>
          <w:spacing w:val="-14"/>
          <w:w w:val="110"/>
        </w:rPr>
        <w:t xml:space="preserve"> </w:t>
      </w:r>
      <w:r>
        <w:rPr>
          <w:color w:val="313131"/>
          <w:w w:val="110"/>
        </w:rPr>
        <w:t>family</w:t>
      </w:r>
      <w:r>
        <w:rPr>
          <w:color w:val="313131"/>
          <w:spacing w:val="-14"/>
          <w:w w:val="110"/>
        </w:rPr>
        <w:t xml:space="preserve"> </w:t>
      </w:r>
      <w:r>
        <w:rPr>
          <w:color w:val="313131"/>
          <w:w w:val="110"/>
        </w:rPr>
        <w:t xml:space="preserve">will assist you in your education </w:t>
      </w:r>
      <w:r>
        <w:rPr>
          <w:color w:val="4B4B4B"/>
          <w:w w:val="110"/>
        </w:rPr>
        <w:t xml:space="preserve">. </w:t>
      </w:r>
      <w:r>
        <w:rPr>
          <w:color w:val="313131"/>
          <w:w w:val="110"/>
        </w:rPr>
        <w:t>(Include number in family</w:t>
      </w:r>
      <w:r>
        <w:rPr>
          <w:color w:val="4B4B4B"/>
          <w:w w:val="110"/>
        </w:rPr>
        <w:t xml:space="preserve">, </w:t>
      </w:r>
      <w:r>
        <w:rPr>
          <w:color w:val="313131"/>
          <w:w w:val="110"/>
        </w:rPr>
        <w:t>income, children presently attending college</w:t>
      </w:r>
      <w:r>
        <w:rPr>
          <w:color w:val="4B4B4B"/>
          <w:w w:val="110"/>
        </w:rPr>
        <w:t>,</w:t>
      </w:r>
      <w:r>
        <w:rPr>
          <w:color w:val="4B4B4B"/>
          <w:spacing w:val="-5"/>
          <w:w w:val="110"/>
        </w:rPr>
        <w:t xml:space="preserve"> </w:t>
      </w:r>
      <w:r>
        <w:rPr>
          <w:color w:val="313131"/>
          <w:w w:val="110"/>
        </w:rPr>
        <w:t>etc.)</w:t>
      </w:r>
    </w:p>
    <w:sectPr w:rsidR="008C358B">
      <w:pgSz w:w="12240" w:h="15840"/>
      <w:pgMar w:top="1460" w:right="164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A46812"/>
    <w:multiLevelType w:val="hybridMultilevel"/>
    <w:tmpl w:val="B0EE25DE"/>
    <w:lvl w:ilvl="0" w:tplc="0AC0A92C">
      <w:start w:val="1"/>
      <w:numFmt w:val="decimal"/>
      <w:lvlText w:val="%1."/>
      <w:lvlJc w:val="left"/>
      <w:pPr>
        <w:ind w:left="1229" w:hanging="389"/>
        <w:jc w:val="left"/>
      </w:pPr>
      <w:rPr>
        <w:rFonts w:hint="default"/>
        <w:spacing w:val="-1"/>
        <w:w w:val="106"/>
      </w:rPr>
    </w:lvl>
    <w:lvl w:ilvl="1" w:tplc="882444F2">
      <w:numFmt w:val="bullet"/>
      <w:lvlText w:val="•"/>
      <w:lvlJc w:val="left"/>
      <w:pPr>
        <w:ind w:left="2050" w:hanging="389"/>
      </w:pPr>
      <w:rPr>
        <w:rFonts w:hint="default"/>
      </w:rPr>
    </w:lvl>
    <w:lvl w:ilvl="2" w:tplc="5240F6CA">
      <w:numFmt w:val="bullet"/>
      <w:lvlText w:val="•"/>
      <w:lvlJc w:val="left"/>
      <w:pPr>
        <w:ind w:left="2880" w:hanging="389"/>
      </w:pPr>
      <w:rPr>
        <w:rFonts w:hint="default"/>
      </w:rPr>
    </w:lvl>
    <w:lvl w:ilvl="3" w:tplc="3D2EA2A8">
      <w:numFmt w:val="bullet"/>
      <w:lvlText w:val="•"/>
      <w:lvlJc w:val="left"/>
      <w:pPr>
        <w:ind w:left="3710" w:hanging="389"/>
      </w:pPr>
      <w:rPr>
        <w:rFonts w:hint="default"/>
      </w:rPr>
    </w:lvl>
    <w:lvl w:ilvl="4" w:tplc="7AC2DF1C">
      <w:numFmt w:val="bullet"/>
      <w:lvlText w:val="•"/>
      <w:lvlJc w:val="left"/>
      <w:pPr>
        <w:ind w:left="4540" w:hanging="389"/>
      </w:pPr>
      <w:rPr>
        <w:rFonts w:hint="default"/>
      </w:rPr>
    </w:lvl>
    <w:lvl w:ilvl="5" w:tplc="CEA04EDE">
      <w:numFmt w:val="bullet"/>
      <w:lvlText w:val="•"/>
      <w:lvlJc w:val="left"/>
      <w:pPr>
        <w:ind w:left="5370" w:hanging="389"/>
      </w:pPr>
      <w:rPr>
        <w:rFonts w:hint="default"/>
      </w:rPr>
    </w:lvl>
    <w:lvl w:ilvl="6" w:tplc="26D07296">
      <w:numFmt w:val="bullet"/>
      <w:lvlText w:val="•"/>
      <w:lvlJc w:val="left"/>
      <w:pPr>
        <w:ind w:left="6200" w:hanging="389"/>
      </w:pPr>
      <w:rPr>
        <w:rFonts w:hint="default"/>
      </w:rPr>
    </w:lvl>
    <w:lvl w:ilvl="7" w:tplc="4DD680D6">
      <w:numFmt w:val="bullet"/>
      <w:lvlText w:val="•"/>
      <w:lvlJc w:val="left"/>
      <w:pPr>
        <w:ind w:left="7030" w:hanging="389"/>
      </w:pPr>
      <w:rPr>
        <w:rFonts w:hint="default"/>
      </w:rPr>
    </w:lvl>
    <w:lvl w:ilvl="8" w:tplc="275A1DFC">
      <w:numFmt w:val="bullet"/>
      <w:lvlText w:val="•"/>
      <w:lvlJc w:val="left"/>
      <w:pPr>
        <w:ind w:left="7860" w:hanging="389"/>
      </w:pPr>
      <w:rPr>
        <w:rFonts w:hint="default"/>
      </w:rPr>
    </w:lvl>
  </w:abstractNum>
  <w:abstractNum w:abstractNumId="1" w15:restartNumberingAfterBreak="0">
    <w:nsid w:val="40EC58CD"/>
    <w:multiLevelType w:val="hybridMultilevel"/>
    <w:tmpl w:val="E8BE452C"/>
    <w:lvl w:ilvl="0" w:tplc="3EE8CE32">
      <w:start w:val="1"/>
      <w:numFmt w:val="decimal"/>
      <w:lvlText w:val="%1."/>
      <w:lvlJc w:val="left"/>
      <w:pPr>
        <w:ind w:left="1163" w:hanging="297"/>
        <w:jc w:val="left"/>
      </w:pPr>
      <w:rPr>
        <w:rFonts w:hint="default"/>
        <w:spacing w:val="0"/>
        <w:w w:val="110"/>
      </w:rPr>
    </w:lvl>
    <w:lvl w:ilvl="1" w:tplc="EC7049F0">
      <w:numFmt w:val="bullet"/>
      <w:lvlText w:val="•"/>
      <w:lvlJc w:val="left"/>
      <w:pPr>
        <w:ind w:left="1996" w:hanging="297"/>
      </w:pPr>
      <w:rPr>
        <w:rFonts w:hint="default"/>
      </w:rPr>
    </w:lvl>
    <w:lvl w:ilvl="2" w:tplc="01BA9C0A">
      <w:numFmt w:val="bullet"/>
      <w:lvlText w:val="•"/>
      <w:lvlJc w:val="left"/>
      <w:pPr>
        <w:ind w:left="2832" w:hanging="297"/>
      </w:pPr>
      <w:rPr>
        <w:rFonts w:hint="default"/>
      </w:rPr>
    </w:lvl>
    <w:lvl w:ilvl="3" w:tplc="9C2E027C">
      <w:numFmt w:val="bullet"/>
      <w:lvlText w:val="•"/>
      <w:lvlJc w:val="left"/>
      <w:pPr>
        <w:ind w:left="3668" w:hanging="297"/>
      </w:pPr>
      <w:rPr>
        <w:rFonts w:hint="default"/>
      </w:rPr>
    </w:lvl>
    <w:lvl w:ilvl="4" w:tplc="C9C05A68">
      <w:numFmt w:val="bullet"/>
      <w:lvlText w:val="•"/>
      <w:lvlJc w:val="left"/>
      <w:pPr>
        <w:ind w:left="4504" w:hanging="297"/>
      </w:pPr>
      <w:rPr>
        <w:rFonts w:hint="default"/>
      </w:rPr>
    </w:lvl>
    <w:lvl w:ilvl="5" w:tplc="A4E2DD96">
      <w:numFmt w:val="bullet"/>
      <w:lvlText w:val="•"/>
      <w:lvlJc w:val="left"/>
      <w:pPr>
        <w:ind w:left="5340" w:hanging="297"/>
      </w:pPr>
      <w:rPr>
        <w:rFonts w:hint="default"/>
      </w:rPr>
    </w:lvl>
    <w:lvl w:ilvl="6" w:tplc="7F543C98">
      <w:numFmt w:val="bullet"/>
      <w:lvlText w:val="•"/>
      <w:lvlJc w:val="left"/>
      <w:pPr>
        <w:ind w:left="6176" w:hanging="297"/>
      </w:pPr>
      <w:rPr>
        <w:rFonts w:hint="default"/>
      </w:rPr>
    </w:lvl>
    <w:lvl w:ilvl="7" w:tplc="F306BEC8">
      <w:numFmt w:val="bullet"/>
      <w:lvlText w:val="•"/>
      <w:lvlJc w:val="left"/>
      <w:pPr>
        <w:ind w:left="7012" w:hanging="297"/>
      </w:pPr>
      <w:rPr>
        <w:rFonts w:hint="default"/>
      </w:rPr>
    </w:lvl>
    <w:lvl w:ilvl="8" w:tplc="ACEC86F4">
      <w:numFmt w:val="bullet"/>
      <w:lvlText w:val="•"/>
      <w:lvlJc w:val="left"/>
      <w:pPr>
        <w:ind w:left="7848" w:hanging="297"/>
      </w:pPr>
      <w:rPr>
        <w:rFonts w:hint="default"/>
      </w:rPr>
    </w:lvl>
  </w:abstractNum>
  <w:abstractNum w:abstractNumId="2" w15:restartNumberingAfterBreak="0">
    <w:nsid w:val="700A0702"/>
    <w:multiLevelType w:val="hybridMultilevel"/>
    <w:tmpl w:val="F4D4F362"/>
    <w:lvl w:ilvl="0" w:tplc="BE2E6458">
      <w:start w:val="1"/>
      <w:numFmt w:val="decimal"/>
      <w:lvlText w:val="%1."/>
      <w:lvlJc w:val="left"/>
      <w:pPr>
        <w:ind w:left="1174" w:hanging="722"/>
        <w:jc w:val="left"/>
      </w:pPr>
      <w:rPr>
        <w:rFonts w:hint="default"/>
        <w:w w:val="107"/>
      </w:rPr>
    </w:lvl>
    <w:lvl w:ilvl="1" w:tplc="20801C02">
      <w:numFmt w:val="bullet"/>
      <w:lvlText w:val="•"/>
      <w:lvlJc w:val="left"/>
      <w:pPr>
        <w:ind w:left="2014" w:hanging="722"/>
      </w:pPr>
      <w:rPr>
        <w:rFonts w:hint="default"/>
      </w:rPr>
    </w:lvl>
    <w:lvl w:ilvl="2" w:tplc="E3805608">
      <w:numFmt w:val="bullet"/>
      <w:lvlText w:val="•"/>
      <w:lvlJc w:val="left"/>
      <w:pPr>
        <w:ind w:left="2848" w:hanging="722"/>
      </w:pPr>
      <w:rPr>
        <w:rFonts w:hint="default"/>
      </w:rPr>
    </w:lvl>
    <w:lvl w:ilvl="3" w:tplc="F9560FE0">
      <w:numFmt w:val="bullet"/>
      <w:lvlText w:val="•"/>
      <w:lvlJc w:val="left"/>
      <w:pPr>
        <w:ind w:left="3682" w:hanging="722"/>
      </w:pPr>
      <w:rPr>
        <w:rFonts w:hint="default"/>
      </w:rPr>
    </w:lvl>
    <w:lvl w:ilvl="4" w:tplc="6D221538">
      <w:numFmt w:val="bullet"/>
      <w:lvlText w:val="•"/>
      <w:lvlJc w:val="left"/>
      <w:pPr>
        <w:ind w:left="4516" w:hanging="722"/>
      </w:pPr>
      <w:rPr>
        <w:rFonts w:hint="default"/>
      </w:rPr>
    </w:lvl>
    <w:lvl w:ilvl="5" w:tplc="4D10DEA0">
      <w:numFmt w:val="bullet"/>
      <w:lvlText w:val="•"/>
      <w:lvlJc w:val="left"/>
      <w:pPr>
        <w:ind w:left="5350" w:hanging="722"/>
      </w:pPr>
      <w:rPr>
        <w:rFonts w:hint="default"/>
      </w:rPr>
    </w:lvl>
    <w:lvl w:ilvl="6" w:tplc="4FD62028">
      <w:numFmt w:val="bullet"/>
      <w:lvlText w:val="•"/>
      <w:lvlJc w:val="left"/>
      <w:pPr>
        <w:ind w:left="6184" w:hanging="722"/>
      </w:pPr>
      <w:rPr>
        <w:rFonts w:hint="default"/>
      </w:rPr>
    </w:lvl>
    <w:lvl w:ilvl="7" w:tplc="F5AA252A">
      <w:numFmt w:val="bullet"/>
      <w:lvlText w:val="•"/>
      <w:lvlJc w:val="left"/>
      <w:pPr>
        <w:ind w:left="7018" w:hanging="722"/>
      </w:pPr>
      <w:rPr>
        <w:rFonts w:hint="default"/>
      </w:rPr>
    </w:lvl>
    <w:lvl w:ilvl="8" w:tplc="47C48A76">
      <w:numFmt w:val="bullet"/>
      <w:lvlText w:val="•"/>
      <w:lvlJc w:val="left"/>
      <w:pPr>
        <w:ind w:left="7852" w:hanging="722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58B"/>
    <w:rsid w:val="008C358B"/>
    <w:rsid w:val="00911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C50734-9308-424B-A619-233A7F3E1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5"/>
      <w:szCs w:val="25"/>
    </w:rPr>
  </w:style>
  <w:style w:type="paragraph" w:styleId="ListParagraph">
    <w:name w:val="List Paragraph"/>
    <w:basedOn w:val="Normal"/>
    <w:uiPriority w:val="1"/>
    <w:qFormat/>
    <w:pPr>
      <w:ind w:left="1160" w:hanging="725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Tammy Belice</dc:creator>
  <cp:lastModifiedBy>Tammy Belice</cp:lastModifiedBy>
  <cp:revision>2</cp:revision>
  <dcterms:created xsi:type="dcterms:W3CDTF">2019-01-03T18:22:00Z</dcterms:created>
  <dcterms:modified xsi:type="dcterms:W3CDTF">2019-01-03T18:22:00Z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2015-03-17T00:00:00Z</vt:filetime>
  </property>
  <property fmtid="{D5CDD505-2E9C-101B-9397-08002B2CF9AE}" pid="3" name="Creator">
    <vt:lpwstr>KMBT_C452</vt:lpwstr>
  </property>
  <property fmtid="{D5CDD505-2E9C-101B-9397-08002B2CF9AE}" pid="4" name="LastSaved">
    <vt:filetime>2015-03-17T00:00:00Z</vt:filetime>
  </property>
</Properties>
</file>